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81" w:rsidRDefault="001D4F81" w:rsidP="001D4F81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Kraków, dn.: . . . . . . . . . .  </w:t>
      </w:r>
    </w:p>
    <w:p w:rsidR="001D4F81" w:rsidRDefault="001D4F81" w:rsidP="001D4F8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Nazwisko: . . . . . . . . . . . . . . . . . . . . . . . . . . . . </w:t>
      </w:r>
    </w:p>
    <w:p w:rsidR="001D4F81" w:rsidRDefault="001D4F81" w:rsidP="001D4F8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Nr albumu: . . . . . . . . . . . . . . . . . . </w:t>
      </w:r>
    </w:p>
    <w:p w:rsidR="001D4F81" w:rsidRDefault="001D4F81" w:rsidP="001D4F8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Rok: . . . . . .     Kierunek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  <w:b/>
        </w:rPr>
        <w:t>IM</w:t>
      </w:r>
      <w:r w:rsidR="00EA7B4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T</w:t>
      </w:r>
      <w:r w:rsidR="00EA7B4A">
        <w:rPr>
          <w:rFonts w:ascii="Arial" w:hAnsi="Arial" w:cs="Arial"/>
          <w:b/>
        </w:rPr>
        <w:t>CH</w:t>
      </w:r>
      <w:r>
        <w:rPr>
          <w:rFonts w:ascii="Arial" w:hAnsi="Arial" w:cs="Arial"/>
          <w:b/>
        </w:rPr>
        <w:t xml:space="preserve">  C</w:t>
      </w:r>
      <w:r w:rsidR="00EA7B4A">
        <w:rPr>
          <w:rFonts w:ascii="Arial" w:hAnsi="Arial" w:cs="Arial"/>
          <w:b/>
        </w:rPr>
        <w:t>ER</w:t>
      </w:r>
      <w:r>
        <w:rPr>
          <w:rFonts w:ascii="Arial" w:hAnsi="Arial" w:cs="Arial"/>
          <w:b/>
        </w:rPr>
        <w:t xml:space="preserve">  C</w:t>
      </w:r>
      <w:r w:rsidR="00EA7B4A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B</w:t>
      </w:r>
      <w:r w:rsidR="00EA7B4A">
        <w:rPr>
          <w:rFonts w:ascii="Arial" w:hAnsi="Arial" w:cs="Arial"/>
          <w:b/>
        </w:rPr>
        <w:t xml:space="preserve">  KWI</w:t>
      </w:r>
      <w:r>
        <w:rPr>
          <w:rFonts w:ascii="Arial" w:hAnsi="Arial" w:cs="Arial"/>
        </w:rPr>
        <w:tab/>
        <w:t xml:space="preserve">                                              Studia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 xml:space="preserve">stacjonarne </w:t>
      </w:r>
    </w:p>
    <w:p w:rsidR="001D4F81" w:rsidRDefault="001D4F81" w:rsidP="001D4F81">
      <w:pPr>
        <w:rPr>
          <w:rFonts w:ascii="Arial" w:hAnsi="Arial" w:cs="Arial"/>
        </w:rPr>
      </w:pPr>
      <w:bookmarkStart w:id="0" w:name="_GoBack"/>
      <w:bookmarkEnd w:id="0"/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ind w:left="3396" w:firstLine="14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Sz.P</w:t>
      </w:r>
      <w:proofErr w:type="spellEnd"/>
      <w:r>
        <w:rPr>
          <w:rFonts w:ascii="Arial" w:hAnsi="Arial" w:cs="Arial"/>
        </w:rPr>
        <w:t xml:space="preserve">. </w:t>
      </w:r>
    </w:p>
    <w:p w:rsidR="001D4F81" w:rsidRDefault="001D4F81" w:rsidP="001D4F81">
      <w:pPr>
        <w:ind w:left="3252" w:firstLine="288"/>
        <w:rPr>
          <w:rFonts w:ascii="Arial" w:hAnsi="Arial" w:cs="Arial"/>
        </w:rPr>
      </w:pPr>
      <w:r>
        <w:rPr>
          <w:rFonts w:ascii="Arial" w:hAnsi="Arial" w:cs="Arial"/>
        </w:rPr>
        <w:t>Prodziekan ds. Studenckich</w:t>
      </w:r>
    </w:p>
    <w:p w:rsidR="001D4F81" w:rsidRDefault="001D4F81" w:rsidP="001D4F81">
      <w:pPr>
        <w:ind w:left="3108" w:firstLine="432"/>
        <w:rPr>
          <w:rFonts w:ascii="Arial" w:hAnsi="Arial" w:cs="Arial"/>
        </w:rPr>
      </w:pPr>
      <w:r>
        <w:rPr>
          <w:rFonts w:ascii="Arial" w:hAnsi="Arial" w:cs="Arial"/>
        </w:rPr>
        <w:t>Wydział Inżynierii Materiałowej i Ceramiki AGH</w:t>
      </w:r>
    </w:p>
    <w:p w:rsidR="001D4F81" w:rsidRDefault="001D4F81" w:rsidP="001D4F81">
      <w:pPr>
        <w:ind w:left="2964" w:firstLine="576"/>
        <w:rPr>
          <w:rFonts w:ascii="Arial" w:hAnsi="Arial" w:cs="Arial"/>
          <w:lang w:val="de-DE"/>
        </w:rPr>
      </w:pPr>
      <w:proofErr w:type="spellStart"/>
      <w:r>
        <w:rPr>
          <w:rFonts w:ascii="Arial" w:hAnsi="Arial" w:cs="Arial"/>
          <w:lang w:val="de-DE"/>
        </w:rPr>
        <w:t>dr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 w:rsidR="00C16B87">
        <w:rPr>
          <w:rFonts w:ascii="Arial" w:hAnsi="Arial" w:cs="Arial"/>
          <w:lang w:val="de-DE"/>
        </w:rPr>
        <w:t>inż</w:t>
      </w:r>
      <w:proofErr w:type="spellEnd"/>
      <w:r w:rsidR="00C16B87">
        <w:rPr>
          <w:rFonts w:ascii="Arial" w:hAnsi="Arial" w:cs="Arial"/>
          <w:lang w:val="de-DE"/>
        </w:rPr>
        <w:t>. Andrzej Mikuła</w:t>
      </w:r>
      <w:r>
        <w:rPr>
          <w:rFonts w:ascii="Arial" w:hAnsi="Arial" w:cs="Arial"/>
          <w:lang w:val="de-DE"/>
        </w:rPr>
        <w:t xml:space="preserve"> </w:t>
      </w:r>
    </w:p>
    <w:p w:rsidR="001D4F81" w:rsidRDefault="001D4F81" w:rsidP="001D4F81">
      <w:pPr>
        <w:rPr>
          <w:rFonts w:ascii="Arial" w:hAnsi="Arial" w:cs="Arial"/>
          <w:lang w:val="de-DE"/>
        </w:rPr>
      </w:pPr>
    </w:p>
    <w:p w:rsidR="001D4F81" w:rsidRDefault="001D4F81" w:rsidP="001D4F81">
      <w:pPr>
        <w:rPr>
          <w:rFonts w:ascii="Arial" w:hAnsi="Arial" w:cs="Arial"/>
          <w:lang w:val="de-DE"/>
        </w:rPr>
      </w:pPr>
    </w:p>
    <w:p w:rsidR="001D4F81" w:rsidRDefault="001D4F81" w:rsidP="001D4F8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§12 pkt. 9 Regulaminu Studiów AGH zwracam się z wnioskiem o zaliczenie przedmiotu określonego w programie studiów </w:t>
      </w:r>
      <w:proofErr w:type="spellStart"/>
      <w:r>
        <w:rPr>
          <w:rFonts w:ascii="Arial" w:hAnsi="Arial" w:cs="Arial"/>
        </w:rPr>
        <w:t>WIMiC</w:t>
      </w:r>
      <w:proofErr w:type="spellEnd"/>
      <w:r>
        <w:rPr>
          <w:rFonts w:ascii="Arial" w:hAnsi="Arial" w:cs="Arial"/>
        </w:rPr>
        <w:t xml:space="preserve"> AGH:</w:t>
      </w: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    . . . .          . . . . . . . . . . . .         . . . . . . . . . . . . . . . . </w:t>
      </w:r>
    </w:p>
    <w:p w:rsidR="001D4F81" w:rsidRDefault="001D4F81" w:rsidP="001D4F81">
      <w:pPr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i/>
          <w:sz w:val="18"/>
          <w:szCs w:val="18"/>
        </w:rPr>
        <w:t xml:space="preserve">nazwa przedmiotu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</w:t>
      </w:r>
      <w:r>
        <w:rPr>
          <w:rFonts w:ascii="Arial" w:hAnsi="Arial" w:cs="Arial"/>
          <w:i/>
          <w:sz w:val="18"/>
          <w:szCs w:val="18"/>
        </w:rPr>
        <w:tab/>
        <w:t xml:space="preserve">   ECTS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rok </w:t>
      </w:r>
      <w:r>
        <w:rPr>
          <w:rFonts w:ascii="Arial" w:hAnsi="Arial" w:cs="Arial"/>
          <w:i/>
          <w:sz w:val="18"/>
          <w:szCs w:val="18"/>
        </w:rPr>
        <w:tab/>
        <w:t>semestr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ilość godzin</w:t>
      </w:r>
      <w:r>
        <w:rPr>
          <w:rFonts w:ascii="Arial" w:hAnsi="Arial" w:cs="Arial"/>
          <w:i/>
          <w:sz w:val="18"/>
          <w:szCs w:val="18"/>
          <w:vertAlign w:val="superscript"/>
        </w:rPr>
        <w:t>*</w:t>
      </w:r>
    </w:p>
    <w:p w:rsidR="001D4F81" w:rsidRDefault="001D4F81" w:rsidP="001D4F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na podstawie zaliczenia przedmiotu uzyskanego na: </w:t>
      </w: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. . . . . . . . . . . . . . . . . . . . . . . . . . . . . . . . . . . . . . . . . . </w:t>
      </w:r>
    </w:p>
    <w:p w:rsidR="001D4F81" w:rsidRDefault="001D4F81" w:rsidP="001D4F81">
      <w:pPr>
        <w:ind w:left="283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Uczelnia,       Wydział,        Kierunek  </w:t>
      </w:r>
    </w:p>
    <w:p w:rsidR="001D4F81" w:rsidRDefault="001D4F81" w:rsidP="001D4F81">
      <w:pPr>
        <w:rPr>
          <w:rFonts w:ascii="Arial" w:hAnsi="Arial" w:cs="Arial"/>
          <w:sz w:val="24"/>
          <w:szCs w:val="24"/>
        </w:rPr>
      </w:pPr>
    </w:p>
    <w:p w:rsidR="001D4F81" w:rsidRDefault="001D4F81" w:rsidP="001D4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. . . . . . . . . . . . . . . . . . . . . . . . .     . . . .          . . . . . . . . . . . .           . . . . . . . . . . . . . . </w:t>
      </w:r>
      <w:r w:rsidR="00A31769">
        <w:rPr>
          <w:rFonts w:ascii="Arial" w:hAnsi="Arial" w:cs="Arial"/>
        </w:rPr>
        <w:t xml:space="preserve">     …………….</w:t>
      </w:r>
    </w:p>
    <w:p w:rsidR="001D4F81" w:rsidRPr="00A31769" w:rsidRDefault="001D4F81" w:rsidP="001D4F8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nazwa przedmiotu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</w:t>
      </w:r>
      <w:r>
        <w:rPr>
          <w:rFonts w:ascii="Arial" w:hAnsi="Arial" w:cs="Arial"/>
          <w:i/>
          <w:sz w:val="18"/>
          <w:szCs w:val="18"/>
        </w:rPr>
        <w:tab/>
        <w:t xml:space="preserve">   ECTS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rok </w:t>
      </w:r>
      <w:r>
        <w:rPr>
          <w:rFonts w:ascii="Arial" w:hAnsi="Arial" w:cs="Arial"/>
          <w:i/>
          <w:sz w:val="18"/>
          <w:szCs w:val="18"/>
        </w:rPr>
        <w:tab/>
        <w:t xml:space="preserve">  semestr   ilość godzin</w:t>
      </w:r>
      <w:r>
        <w:rPr>
          <w:rFonts w:ascii="Arial" w:hAnsi="Arial" w:cs="Arial"/>
          <w:i/>
          <w:sz w:val="18"/>
          <w:szCs w:val="18"/>
          <w:vertAlign w:val="superscript"/>
        </w:rPr>
        <w:t>*</w:t>
      </w:r>
      <w:r w:rsidR="00A31769">
        <w:rPr>
          <w:rFonts w:ascii="Arial" w:hAnsi="Arial" w:cs="Arial"/>
          <w:i/>
          <w:sz w:val="18"/>
          <w:szCs w:val="18"/>
          <w:vertAlign w:val="superscript"/>
        </w:rPr>
        <w:t xml:space="preserve">     </w:t>
      </w:r>
      <w:r w:rsidR="00A31769">
        <w:rPr>
          <w:rFonts w:ascii="Arial" w:hAnsi="Arial" w:cs="Arial"/>
          <w:i/>
          <w:sz w:val="18"/>
          <w:szCs w:val="18"/>
        </w:rPr>
        <w:t xml:space="preserve">  ocena</w:t>
      </w:r>
    </w:p>
    <w:p w:rsidR="001D4F81" w:rsidRDefault="001D4F81" w:rsidP="001D4F81">
      <w:pPr>
        <w:rPr>
          <w:rFonts w:ascii="Arial" w:hAnsi="Arial" w:cs="Arial"/>
          <w:sz w:val="24"/>
          <w:szCs w:val="24"/>
        </w:rPr>
      </w:pPr>
    </w:p>
    <w:p w:rsidR="001D4F81" w:rsidRDefault="001D4F81" w:rsidP="001D4F8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załączeniu: </w:t>
      </w:r>
    </w:p>
    <w:p w:rsidR="001D4F81" w:rsidRDefault="001D4F81" w:rsidP="001D4F8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potwierdzona</w:t>
      </w:r>
      <w:r>
        <w:rPr>
          <w:rFonts w:ascii="Arial" w:hAnsi="Arial" w:cs="Arial"/>
          <w:vertAlign w:val="superscript"/>
        </w:rPr>
        <w:t>*</w:t>
      </w:r>
      <w:r>
        <w:rPr>
          <w:rFonts w:ascii="Arial" w:hAnsi="Arial" w:cs="Arial"/>
        </w:rPr>
        <w:t xml:space="preserve"> Karta przebiegu studiów, dokumentująca przebieg studiów odbytych na innym Wydziale lub poza Uczelnią,</w:t>
      </w:r>
    </w:p>
    <w:p w:rsidR="001D4F81" w:rsidRDefault="001D4F81" w:rsidP="001D4F81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Sylabus zaliczonego przedmiotu.</w:t>
      </w: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Opinia prowadzącego przedmiot:</w:t>
      </w: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Data:  . . . . . . . . . . . . . . . . . 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  <w:szCs w:val="18"/>
        </w:rPr>
        <w:t>Podpis</w:t>
      </w: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Decyzja Dziekana:</w:t>
      </w:r>
    </w:p>
    <w:p w:rsidR="001D4F81" w:rsidRDefault="001D4F81" w:rsidP="001D4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D4F81" w:rsidRDefault="001D4F81" w:rsidP="001D4F81">
      <w:pPr>
        <w:rPr>
          <w:rFonts w:ascii="Arial" w:hAnsi="Arial" w:cs="Arial"/>
        </w:rPr>
      </w:pPr>
      <w:r>
        <w:rPr>
          <w:rFonts w:ascii="Arial" w:hAnsi="Arial" w:cs="Arial"/>
        </w:rPr>
        <w:t>Wyrażam zgodę (nie wyrażam zgody) na zaliczenie przedmiotu.</w:t>
      </w: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Data: . . . . . . . . . . . . . . . . . 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18"/>
          <w:szCs w:val="18"/>
        </w:rPr>
        <w:t>Podpis</w:t>
      </w:r>
    </w:p>
    <w:p w:rsidR="001D4F81" w:rsidRDefault="001D4F81" w:rsidP="001D4F81">
      <w:pPr>
        <w:pBdr>
          <w:bottom w:val="single" w:sz="6" w:space="1" w:color="auto"/>
        </w:pBdr>
        <w:rPr>
          <w:rFonts w:ascii="Arial" w:hAnsi="Arial" w:cs="Arial"/>
        </w:rPr>
      </w:pPr>
    </w:p>
    <w:p w:rsidR="001D4F81" w:rsidRDefault="001D4F81" w:rsidP="001D4F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(*):</w:t>
      </w:r>
    </w:p>
    <w:p w:rsidR="001D4F81" w:rsidRDefault="001D4F81" w:rsidP="001D4F8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należy zaznaczyć właściwy wybór,</w:t>
      </w:r>
    </w:p>
    <w:p w:rsidR="001D4F81" w:rsidRDefault="001D4F81" w:rsidP="001D4F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- należy wpisać ilość godzin wykładów (W), ćwiczeń rachunkowych (R), zajęć projektowych (P), seminarium (S), laboratorium (Lab), konwersatorium (K), lektoratu (L), itp., realizowanych w ramach przedmiotu.  </w:t>
      </w:r>
    </w:p>
    <w:p w:rsidR="001D4F81" w:rsidRDefault="001D4F81" w:rsidP="001D4F81">
      <w:pPr>
        <w:pStyle w:val="Zwykytekst"/>
        <w:rPr>
          <w:b/>
          <w:i/>
        </w:rPr>
      </w:pPr>
      <w:r>
        <w:rPr>
          <w:rFonts w:ascii="Arial" w:hAnsi="Arial" w:cs="Arial"/>
          <w:sz w:val="18"/>
          <w:szCs w:val="18"/>
        </w:rPr>
        <w:t xml:space="preserve"> - Wydruk Karty przebiegu studiów musi być potwierdzony w Dziekanacie Wydziału,</w:t>
      </w:r>
      <w:r w:rsidR="00571FF6">
        <w:rPr>
          <w:rFonts w:ascii="Arial" w:hAnsi="Arial" w:cs="Arial"/>
          <w:sz w:val="18"/>
          <w:szCs w:val="18"/>
        </w:rPr>
        <w:t xml:space="preserve"> na którym uzyskano zaliczenie</w:t>
      </w:r>
    </w:p>
    <w:p w:rsidR="00AF7057" w:rsidRDefault="00AF7057"/>
    <w:sectPr w:rsidR="00AF7057">
      <w:pgSz w:w="11906" w:h="16838"/>
      <w:pgMar w:top="1417" w:right="1152" w:bottom="1417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4E82"/>
    <w:multiLevelType w:val="hybridMultilevel"/>
    <w:tmpl w:val="065C40FC"/>
    <w:lvl w:ilvl="0" w:tplc="80B8A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81"/>
    <w:rsid w:val="001D4F81"/>
    <w:rsid w:val="00571FF6"/>
    <w:rsid w:val="00A31769"/>
    <w:rsid w:val="00AF7057"/>
    <w:rsid w:val="00C16B87"/>
    <w:rsid w:val="00CB20A8"/>
    <w:rsid w:val="00E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D4F81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1D4F8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1D4F81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1D4F81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3</cp:revision>
  <dcterms:created xsi:type="dcterms:W3CDTF">2024-09-10T09:22:00Z</dcterms:created>
  <dcterms:modified xsi:type="dcterms:W3CDTF">2024-09-11T07:51:00Z</dcterms:modified>
</cp:coreProperties>
</file>